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9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2658"/>
        <w:gridCol w:w="1134"/>
        <w:gridCol w:w="993"/>
        <w:gridCol w:w="708"/>
        <w:gridCol w:w="1005"/>
        <w:gridCol w:w="1013"/>
        <w:gridCol w:w="2060"/>
        <w:gridCol w:w="319"/>
      </w:tblGrid>
      <w:tr w:rsidR="00B80CBC" w:rsidRPr="00D17BCC" w:rsidTr="00B80CBC">
        <w:tc>
          <w:tcPr>
            <w:tcW w:w="2660" w:type="dxa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0" w:colLast="0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Наименование организации ответственной за ликвидацию аварийной ситуации</w:t>
            </w:r>
          </w:p>
        </w:tc>
        <w:tc>
          <w:tcPr>
            <w:tcW w:w="2127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Адрес 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</w:p>
        </w:tc>
        <w:tc>
          <w:tcPr>
            <w:tcW w:w="708" w:type="dxa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Время готовности сил и средств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час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ин</w:t>
            </w:r>
            <w:proofErr w:type="spellEnd"/>
          </w:p>
        </w:tc>
        <w:tc>
          <w:tcPr>
            <w:tcW w:w="4395" w:type="dxa"/>
            <w:gridSpan w:val="4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Состав сил и средств</w:t>
            </w:r>
          </w:p>
        </w:tc>
      </w:tr>
      <w:tr w:rsidR="00B80CBC" w:rsidRPr="00D17BCC" w:rsidTr="00B80CBC">
        <w:trPr>
          <w:trHeight w:val="1754"/>
        </w:trPr>
        <w:tc>
          <w:tcPr>
            <w:tcW w:w="2660" w:type="dxa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18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Персонал чел.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Техника ед.</w:t>
            </w:r>
          </w:p>
        </w:tc>
      </w:tr>
      <w:tr w:rsidR="00B80CBC" w:rsidRPr="00D17BCC" w:rsidTr="00B80CBC">
        <w:tc>
          <w:tcPr>
            <w:tcW w:w="2660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«РЖД»</w:t>
            </w:r>
          </w:p>
        </w:tc>
        <w:tc>
          <w:tcPr>
            <w:tcW w:w="212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B043C">
              <w:rPr>
                <w:rFonts w:ascii="Times New Roman" w:hAnsi="Times New Roman" w:cs="Times New Roman"/>
                <w:sz w:val="20"/>
                <w:szCs w:val="20"/>
              </w:rPr>
              <w:t xml:space="preserve">г.Самара, ул. Красноармейская, 3а </w:t>
            </w:r>
          </w:p>
        </w:tc>
        <w:tc>
          <w:tcPr>
            <w:tcW w:w="708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018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4(оператор котельной-1чел, Мастер-1чел.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,в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одитель-1чел.,электросварщик)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(Трактор МТЗ;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ЗИЛ130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t xml:space="preserve"> </w:t>
            </w:r>
            <w:r w:rsidRPr="00D07903">
              <w:rPr>
                <w:rFonts w:ascii="Times New Roman" w:hAnsi="Times New Roman" w:cs="Times New Roman"/>
                <w:sz w:val="20"/>
                <w:szCs w:val="20"/>
              </w:rPr>
              <w:t>Переносной сварочный аппарат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бензогенератор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газовые баллоны; набор слесарного инструмента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B80CBC" w:rsidRPr="00D17BCC" w:rsidTr="00B80CBC">
        <w:tc>
          <w:tcPr>
            <w:tcW w:w="2660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АО «Похвистневоэнерго»</w:t>
            </w:r>
          </w:p>
        </w:tc>
        <w:tc>
          <w:tcPr>
            <w:tcW w:w="212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г.Похвистнево, ул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ктябрьская,75,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тел.8(84656)2-56-48</w:t>
            </w:r>
          </w:p>
        </w:tc>
        <w:tc>
          <w:tcPr>
            <w:tcW w:w="708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 час</w:t>
            </w:r>
          </w:p>
        </w:tc>
        <w:tc>
          <w:tcPr>
            <w:tcW w:w="2018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(Участок №1-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Мастер-1чел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одитель-1чел;Слесарь-3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чел, электросварщик-1чел.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Участок №2 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Мастер-1чел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одитель;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Слесарь-3чел. Электросварщик-1чел.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Участок №3-Мастер-1чел; Водитель-1чел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лесарь-3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чел,электросварщик-1чел.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водитель-1чел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(Грузовой автомобиль УАЗ-390944;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Переносной сварочный аппарат;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Буровая крановая установка ПСКБМ-1 АМУР;</w:t>
            </w:r>
          </w:p>
          <w:p w:rsidR="00B80CBC" w:rsidRPr="00D17BCC" w:rsidRDefault="00B80CBC" w:rsidP="00B80CB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Автомобиль Газель ГАЗ 330232-2ед.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Экскаватор-погрузчик, газовые баллоны;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бензогенератор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набор слесарного инструмента)</w:t>
            </w:r>
            <w:proofErr w:type="gramEnd"/>
          </w:p>
        </w:tc>
      </w:tr>
      <w:tr w:rsidR="00B80CBC" w:rsidRPr="00D17BCC" w:rsidTr="00B80CBC">
        <w:tc>
          <w:tcPr>
            <w:tcW w:w="2660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ООО «ЖКХ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Октябрьский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12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г.Похвистнево, пос.Октябрьский, ул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енина,3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тел.</w:t>
            </w:r>
            <w:r w:rsidRPr="00D17BCC">
              <w:rPr>
                <w:sz w:val="20"/>
                <w:szCs w:val="20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8(84656) 3-13-11</w:t>
            </w:r>
          </w:p>
        </w:tc>
        <w:tc>
          <w:tcPr>
            <w:tcW w:w="708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1час</w:t>
            </w:r>
          </w:p>
        </w:tc>
        <w:tc>
          <w:tcPr>
            <w:tcW w:w="2018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(оператор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котельной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-1чел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, водитель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-1 чел, электросварщик-1чел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(Трактор МТЗ;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ЗИЛ130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>
              <w:t xml:space="preserve"> </w:t>
            </w:r>
            <w:r w:rsidRPr="00D07903">
              <w:rPr>
                <w:rFonts w:ascii="Times New Roman" w:hAnsi="Times New Roman" w:cs="Times New Roman"/>
                <w:sz w:val="20"/>
                <w:szCs w:val="20"/>
              </w:rPr>
              <w:t>Переносной сварочный аппарат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бензогенератор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газовые баллоны; набор слесарного инструмента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B80CBC" w:rsidRPr="00D17BCC" w:rsidTr="00B80CBC">
        <w:tc>
          <w:tcPr>
            <w:tcW w:w="2660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ООО «Газпром ПХГ» Похвистневское УПХГ</w:t>
            </w:r>
          </w:p>
        </w:tc>
        <w:tc>
          <w:tcPr>
            <w:tcW w:w="212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г.Похвистнево, ул.Краснопутиловская, 2Б</w:t>
            </w:r>
          </w:p>
        </w:tc>
        <w:tc>
          <w:tcPr>
            <w:tcW w:w="708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1час</w:t>
            </w:r>
          </w:p>
        </w:tc>
        <w:tc>
          <w:tcPr>
            <w:tcW w:w="2018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(диспетчер-2чел, слесарь-ремонтник 3 чел, электромонтер-2чел, мастер-1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электросварщик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одитель-1чел.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(Грузовой автомобиль УАЗ-390944;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Автомобиль Газель ГАЗ 330232;</w:t>
            </w:r>
            <w:r w:rsidRPr="00D17BCC">
              <w:rPr>
                <w:sz w:val="20"/>
                <w:szCs w:val="20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Самосвал ГАЗ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экскаватор-погрузчик; газовые баллоны; сварочный аппарат,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бензогенератор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набор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слесарного инструмента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gramEnd"/>
          </w:p>
        </w:tc>
      </w:tr>
      <w:tr w:rsidR="00B80CBC" w:rsidRPr="00D17BCC" w:rsidTr="00B80CBC">
        <w:tc>
          <w:tcPr>
            <w:tcW w:w="2660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ООО «СамРЭК-Эксплуатация»</w:t>
            </w:r>
          </w:p>
        </w:tc>
        <w:tc>
          <w:tcPr>
            <w:tcW w:w="212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г.Самара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Московское шоссе, 55</w:t>
            </w:r>
            <w:r w:rsidRPr="00D17BC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302CC2" wp14:editId="48321067">
                      <wp:simplePos x="0" y="0"/>
                      <wp:positionH relativeFrom="column">
                        <wp:posOffset>-60620</wp:posOffset>
                      </wp:positionH>
                      <wp:positionV relativeFrom="paragraph">
                        <wp:posOffset>213670</wp:posOffset>
                      </wp:positionV>
                      <wp:extent cx="0" cy="0"/>
                      <wp:effectExtent l="0" t="0" r="0" b="0"/>
                      <wp:wrapNone/>
                      <wp:docPr id="19" name="Прямая соединительная линия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19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6.8pt" to="-4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" strokecolor="#4a7ebb"/>
                  </w:pict>
                </mc:Fallback>
              </mc:AlternateContent>
            </w:r>
          </w:p>
        </w:tc>
        <w:tc>
          <w:tcPr>
            <w:tcW w:w="708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часа</w:t>
            </w:r>
          </w:p>
        </w:tc>
        <w:tc>
          <w:tcPr>
            <w:tcW w:w="2018" w:type="dxa"/>
            <w:gridSpan w:val="2"/>
          </w:tcPr>
          <w:p w:rsidR="00B80CB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(слесарь-ремонтник 3 чел, электромонтер-2чел, мастер-1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электросварщик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;в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одитель-1чел.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377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B80CB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(Автомобиль Газель ГАЗ 330232;</w:t>
            </w:r>
            <w:r w:rsidRPr="00D17BCC">
              <w:rPr>
                <w:sz w:val="20"/>
                <w:szCs w:val="20"/>
              </w:rPr>
              <w:t xml:space="preserve"> 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Самосвал ГАЗ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экскаватор-погрузчик; газовые баллоны; сварочный аппарат,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бензогенератор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набор слесарного инструмента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материальных средств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  <w:tc>
          <w:tcPr>
            <w:tcW w:w="307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и место хранения материальных средств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d=57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ООО «ЖКХ пос.Октябрьский»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пос.Октябрьский, ул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енина,3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=108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d=159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d=108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Отвод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d=159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/о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/о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d=100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Теплоизоляция типа «скорлупа»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Сгон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Сгон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rPr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Сгон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d=2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rPr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Сгон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Бочонок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Бочонок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Бочонок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Электроды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3,0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Кислород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балон</w:t>
            </w:r>
            <w:proofErr w:type="spell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Пропан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балон</w:t>
            </w:r>
            <w:proofErr w:type="spell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Фланцы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Болты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,г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айки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Поранит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Шпилька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шаровой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Резьба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d=20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мм (полипропилен)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ОАО «РЖД»</w:t>
            </w: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3AC180F" wp14:editId="3C23CCB8">
                      <wp:simplePos x="0" y="0"/>
                      <wp:positionH relativeFrom="column">
                        <wp:posOffset>-60620</wp:posOffset>
                      </wp:positionH>
                      <wp:positionV relativeFrom="paragraph">
                        <wp:posOffset>213670</wp:posOffset>
                      </wp:positionV>
                      <wp:extent cx="0" cy="0"/>
                      <wp:effectExtent l="0" t="0" r="0" b="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4.75pt,16.8pt" to="-4.7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" strokecolor="#4579b8 [3044]"/>
                  </w:pict>
                </mc:Fallback>
              </mc:AlternateConten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г.Самара, ул. Красноармейская, 3а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=32 мм (ПНД)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=76мм (сталь)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=159 мм (сталь)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=200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Болт шестигранный 16х70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Вентиль 32мм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Отвод 76 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сталь)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щаровой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80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4717D72" wp14:editId="50E646A5">
                      <wp:simplePos x="0" y="0"/>
                      <wp:positionH relativeFrom="column">
                        <wp:posOffset>1016502</wp:posOffset>
                      </wp:positionH>
                      <wp:positionV relativeFrom="paragraph">
                        <wp:posOffset>17839</wp:posOffset>
                      </wp:positionV>
                      <wp:extent cx="0" cy="0"/>
                      <wp:effectExtent l="0" t="0" r="0" b="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05pt,1.4pt" to="80.0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" strokecolor="#4579b8 [3044]"/>
                  </w:pict>
                </mc:Fallback>
              </mc:AlternateConten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Электрод сварочный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7,5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Манометр технический 1,6 МПА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Проволока стальная (6)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трехходовой 15мм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Паронит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200мм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Датчик температурный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шаровой 20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Контактор 380В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31лс18иж-ХЛ 150-63 с КОФ,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Филиал ООО «Газпром ПХГ» Похвистневское УПХГ, г.Похвистнево, ул. Краснопутиловская, 2Б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11лс60п Ду100Ру80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Кабель ВВГ 4х4-1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30с76иж80-63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11лс(6)760п ДУ 200 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30лс15иж200-40 с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КОФ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.к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Кабель ТППэп20х2х0,5-0,225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30лс41иж100-16 с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КОФ.кр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Шпилька АМ36х270,09Г2С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ЭМС-65х21 К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ЭМС-65х14 К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30с15ижДу150Ру40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30с76иж 100-63 с КОФ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Арматура фонтанная АФК3-65/65х140К1 ХЛ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11лс660п Ду50Ру80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11лс660п Ду80Ру80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11лс660п Ду150Ру80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11лс660п Ду300Ру80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ПТ39180-300-19 Ду300Ру80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11лс60пДу50Ру80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426х12-20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12,790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 3МС-65х21 К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Патрон РП-4-01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Перчатки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spellStart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nsell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HyFlex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11-900 G57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Перчатки Винтер Манки Грин 23-193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Тройник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 08х6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Тройник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325х12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Переход 114хх6-159х8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Переход 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К-325х10-219х8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Отвод 90-108х6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Отвод 90-108х6-20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11лс(6)768 п10Ду500Ру80ЭПУУ-4УКП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Тройник 219х10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Тройник 114х8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Палатка ТПП-1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Шпилька 1-М27х3х240-102,10 38ХНА,40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Комплект МК-3 ЭМ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Носилки медицинские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Прибор ВПХР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325х10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12,241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Муфта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Дозиметр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Отвод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Смазка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Арматол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238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192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  <w:proofErr w:type="spell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Дозиметр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Муфта Мог-Т-40-1К4845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Комплект дегазационный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Сапоги кожаные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пар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Трубка ССД-ТУТ 75/22-1500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Насос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0,305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Костюи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защитный от ОПЗ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  <w:proofErr w:type="spell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Задвижка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кмп</w:t>
            </w:r>
            <w:proofErr w:type="spell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Канат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0,400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латунный 11Б27П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ООО «СамРЭК-Эксплуатация», г.Самара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осковское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шоссе, 55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латунный 11Б27П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латунный 11Б27П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латунный 11Б27П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32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латунный 11Б27П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40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фланцевый Ду50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Кран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шаровый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стальной фланцевый Ду65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Кран 3-ходовой под манометр шаровой 11б27(м) Ду15 М20х1,5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Вентиль муфтовой латунный 15Б1П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Вентиль муфтовой латунный 15Б1П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Вентиль муфтовой бронзовый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50 30с41нж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80 30с41нж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100 30с41нж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150 30с41нж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200 30с41нж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стальная фланцевая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300 30с41нж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чугунная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50 30ч6бр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чугунная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80 30ч6бр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чугунная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100 30ч6бр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чугунная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150 30ч6бр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Задвижка чугунная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300 30ч6бр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дисковый поворотный стальной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дисковый поворотный стальной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дисковый поворотный стальной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100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дисковый поворотный стальной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150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Затвор дисковый поворотный стальной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Ду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200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10704-91 426х9,0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10704-91 325х8,0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10704-91 273х8,0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10704-91 219х6,0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10704-91 159х5,0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10704-91 133х4,5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112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10704-91 108х4,0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89х3,5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76х3,5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190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электросварная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прямошовная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10704-91 57х3,5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м3262-75 75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40х3,5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3262-75 75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32х3,2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3262-75 75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25х3,2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3262-75 75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20х2,8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Труба стальная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водогазопроводная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ГОСТ 3262-75 75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15х2,8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D3105AE" wp14:editId="4CB3A09A">
                      <wp:simplePos x="0" y="0"/>
                      <wp:positionH relativeFrom="column">
                        <wp:posOffset>1016000</wp:posOffset>
                      </wp:positionH>
                      <wp:positionV relativeFrom="paragraph">
                        <wp:posOffset>20320</wp:posOffset>
                      </wp:positionV>
                      <wp:extent cx="63500" cy="0"/>
                      <wp:effectExtent l="0" t="0" r="1270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0pt,1.6pt" to="85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" strokecolor="#4579b8 [3044]"/>
                  </w:pict>
                </mc:Fallback>
              </mc:AlternateConten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325х7,0/450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273х8,0/400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219х6,0/450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159х5,0/250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133х4,0/225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108х4,0/180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89х3,5/160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76х3,5/140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стальная в ППУ оболочке 57х3,5/125 ПЭ ГОСТ 30732-2020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Труба д=15мм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АО «Похвистневоэнерго», г.Похвистнево, ул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ктябрьская,75</w:t>
            </w: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Д=80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Д=200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Д=250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Д=300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Задвижки 30ч 6бр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Д=50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Д=80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Д=200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Д=250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То же 3кл. Д=50мм Стальные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Д=100мм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Пленка ПВХ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Переносная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бензоэлектростанция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Электроды УОНИ 4 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Кирпич огнеупорный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Отводы стальные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=50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Д=80мм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Д=100мм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Д=150мм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Грунт Эмаль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Паронит</w:t>
            </w:r>
            <w:proofErr w:type="spell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б=4мм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Набивка сальниковая 0:12мм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Асбест листовой 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Болты с гайкой М8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М10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М12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М16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М20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Кабель сварочный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Вентиля муфтовые бронзовые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Д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=15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307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305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306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308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207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309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Подшипники 312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Термометры спиртовые или ртутные от 0 до 100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ºС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Манометры МТП-160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 0 до 1кг/см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 0 до 6 кг/см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 0 до 10 кг/см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от 0 до 16 кг/см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Фторопласт б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=20-60мм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Металл листовой б=2мм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Редуктор кислородный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Редуктор </w:t>
            </w: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пропановый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Кислород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бал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Лента ФУМ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Катионит КУ-2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Эл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.Л</w:t>
            </w:r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ампы</w:t>
            </w:r>
            <w:proofErr w:type="spellEnd"/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140</w:t>
            </w:r>
          </w:p>
        </w:tc>
        <w:tc>
          <w:tcPr>
            <w:tcW w:w="3073" w:type="dxa"/>
            <w:gridSpan w:val="2"/>
            <w:vMerge w:val="restart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Шланг промывочный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п.</w:t>
            </w:r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Ведро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Насос Гном-2 2,2Квт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Мертель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80CBC" w:rsidRPr="00D17BCC" w:rsidTr="00B80CBC">
        <w:trPr>
          <w:gridAfter w:val="1"/>
          <w:wAfter w:w="319" w:type="dxa"/>
        </w:trPr>
        <w:tc>
          <w:tcPr>
            <w:tcW w:w="3794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Редуктор 3-х ходового крана </w:t>
            </w:r>
            <w:r w:rsidRPr="00D17B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ESBE</w:t>
            </w: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 xml:space="preserve"> -4мин</w:t>
            </w:r>
          </w:p>
        </w:tc>
        <w:tc>
          <w:tcPr>
            <w:tcW w:w="991" w:type="dxa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1713" w:type="dxa"/>
            <w:gridSpan w:val="2"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D17BC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3" w:type="dxa"/>
            <w:gridSpan w:val="2"/>
            <w:vMerge/>
          </w:tcPr>
          <w:p w:rsidR="00B80CBC" w:rsidRPr="00D17BCC" w:rsidRDefault="00B80CBC" w:rsidP="00B80CBC">
            <w:pPr>
              <w:pStyle w:val="a3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0"/>
    </w:tbl>
    <w:p w:rsidR="00AD56C9" w:rsidRDefault="00AD56C9"/>
    <w:sectPr w:rsidR="00AD56C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A30" w:rsidRDefault="00BE5A30" w:rsidP="00127AEB">
      <w:pPr>
        <w:spacing w:after="0" w:line="240" w:lineRule="auto"/>
      </w:pPr>
      <w:r>
        <w:separator/>
      </w:r>
    </w:p>
  </w:endnote>
  <w:endnote w:type="continuationSeparator" w:id="0">
    <w:p w:rsidR="00BE5A30" w:rsidRDefault="00BE5A30" w:rsidP="00127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 MT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A30" w:rsidRDefault="00BE5A30" w:rsidP="00127AEB">
      <w:pPr>
        <w:spacing w:after="0" w:line="240" w:lineRule="auto"/>
      </w:pPr>
      <w:r>
        <w:separator/>
      </w:r>
    </w:p>
  </w:footnote>
  <w:footnote w:type="continuationSeparator" w:id="0">
    <w:p w:rsidR="00BE5A30" w:rsidRDefault="00BE5A30" w:rsidP="00127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AEB" w:rsidRPr="00127AEB" w:rsidRDefault="00127AEB">
    <w:pPr>
      <w:pStyle w:val="af2"/>
      <w:rPr>
        <w:rFonts w:ascii="Times New Roman" w:hAnsi="Times New Roman" w:cs="Times New Roman"/>
        <w:sz w:val="28"/>
        <w:szCs w:val="28"/>
      </w:rPr>
    </w:pPr>
    <w:r w:rsidRPr="00127AEB">
      <w:rPr>
        <w:rFonts w:ascii="Times New Roman" w:hAnsi="Times New Roman" w:cs="Times New Roman"/>
        <w:sz w:val="28"/>
        <w:szCs w:val="28"/>
      </w:rPr>
      <w:t>Приложение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C19F6"/>
    <w:multiLevelType w:val="hybridMultilevel"/>
    <w:tmpl w:val="68EEE31C"/>
    <w:lvl w:ilvl="0" w:tplc="521462D0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3EC8D41A">
      <w:numFmt w:val="bullet"/>
      <w:lvlText w:val="•"/>
      <w:lvlJc w:val="left"/>
      <w:pPr>
        <w:ind w:left="911" w:hanging="152"/>
      </w:pPr>
      <w:rPr>
        <w:rFonts w:hint="default"/>
        <w:lang w:val="ru-RU" w:eastAsia="en-US" w:bidi="ar-SA"/>
      </w:rPr>
    </w:lvl>
    <w:lvl w:ilvl="2" w:tplc="6CCC2556">
      <w:numFmt w:val="bullet"/>
      <w:lvlText w:val="•"/>
      <w:lvlJc w:val="left"/>
      <w:pPr>
        <w:ind w:left="1722" w:hanging="152"/>
      </w:pPr>
      <w:rPr>
        <w:rFonts w:hint="default"/>
        <w:lang w:val="ru-RU" w:eastAsia="en-US" w:bidi="ar-SA"/>
      </w:rPr>
    </w:lvl>
    <w:lvl w:ilvl="3" w:tplc="DECCE0BA">
      <w:numFmt w:val="bullet"/>
      <w:lvlText w:val="•"/>
      <w:lvlJc w:val="left"/>
      <w:pPr>
        <w:ind w:left="2533" w:hanging="152"/>
      </w:pPr>
      <w:rPr>
        <w:rFonts w:hint="default"/>
        <w:lang w:val="ru-RU" w:eastAsia="en-US" w:bidi="ar-SA"/>
      </w:rPr>
    </w:lvl>
    <w:lvl w:ilvl="4" w:tplc="F46C98FA">
      <w:numFmt w:val="bullet"/>
      <w:lvlText w:val="•"/>
      <w:lvlJc w:val="left"/>
      <w:pPr>
        <w:ind w:left="3344" w:hanging="152"/>
      </w:pPr>
      <w:rPr>
        <w:rFonts w:hint="default"/>
        <w:lang w:val="ru-RU" w:eastAsia="en-US" w:bidi="ar-SA"/>
      </w:rPr>
    </w:lvl>
    <w:lvl w:ilvl="5" w:tplc="38125AF0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6" w:tplc="05E22BBC">
      <w:numFmt w:val="bullet"/>
      <w:lvlText w:val="•"/>
      <w:lvlJc w:val="left"/>
      <w:pPr>
        <w:ind w:left="4966" w:hanging="152"/>
      </w:pPr>
      <w:rPr>
        <w:rFonts w:hint="default"/>
        <w:lang w:val="ru-RU" w:eastAsia="en-US" w:bidi="ar-SA"/>
      </w:rPr>
    </w:lvl>
    <w:lvl w:ilvl="7" w:tplc="30245044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8" w:tplc="D81E9C04">
      <w:numFmt w:val="bullet"/>
      <w:lvlText w:val="•"/>
      <w:lvlJc w:val="left"/>
      <w:pPr>
        <w:ind w:left="6588" w:hanging="152"/>
      </w:pPr>
      <w:rPr>
        <w:rFonts w:hint="default"/>
        <w:lang w:val="ru-RU" w:eastAsia="en-US" w:bidi="ar-SA"/>
      </w:rPr>
    </w:lvl>
  </w:abstractNum>
  <w:abstractNum w:abstractNumId="1">
    <w:nsid w:val="060222DA"/>
    <w:multiLevelType w:val="hybridMultilevel"/>
    <w:tmpl w:val="647E9D7A"/>
    <w:lvl w:ilvl="0" w:tplc="F962B722">
      <w:numFmt w:val="bullet"/>
      <w:lvlText w:val="-"/>
      <w:lvlJc w:val="left"/>
      <w:pPr>
        <w:ind w:left="256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1804790">
      <w:numFmt w:val="bullet"/>
      <w:lvlText w:val="•"/>
      <w:lvlJc w:val="left"/>
      <w:pPr>
        <w:ind w:left="1055" w:hanging="152"/>
      </w:pPr>
      <w:rPr>
        <w:rFonts w:hint="default"/>
        <w:lang w:val="ru-RU" w:eastAsia="en-US" w:bidi="ar-SA"/>
      </w:rPr>
    </w:lvl>
    <w:lvl w:ilvl="2" w:tplc="ED3E1DE2">
      <w:numFmt w:val="bullet"/>
      <w:lvlText w:val="•"/>
      <w:lvlJc w:val="left"/>
      <w:pPr>
        <w:ind w:left="1850" w:hanging="152"/>
      </w:pPr>
      <w:rPr>
        <w:rFonts w:hint="default"/>
        <w:lang w:val="ru-RU" w:eastAsia="en-US" w:bidi="ar-SA"/>
      </w:rPr>
    </w:lvl>
    <w:lvl w:ilvl="3" w:tplc="C36CAFB4">
      <w:numFmt w:val="bullet"/>
      <w:lvlText w:val="•"/>
      <w:lvlJc w:val="left"/>
      <w:pPr>
        <w:ind w:left="2645" w:hanging="152"/>
      </w:pPr>
      <w:rPr>
        <w:rFonts w:hint="default"/>
        <w:lang w:val="ru-RU" w:eastAsia="en-US" w:bidi="ar-SA"/>
      </w:rPr>
    </w:lvl>
    <w:lvl w:ilvl="4" w:tplc="319CADD4">
      <w:numFmt w:val="bullet"/>
      <w:lvlText w:val="•"/>
      <w:lvlJc w:val="left"/>
      <w:pPr>
        <w:ind w:left="3440" w:hanging="152"/>
      </w:pPr>
      <w:rPr>
        <w:rFonts w:hint="default"/>
        <w:lang w:val="ru-RU" w:eastAsia="en-US" w:bidi="ar-SA"/>
      </w:rPr>
    </w:lvl>
    <w:lvl w:ilvl="5" w:tplc="1684383E">
      <w:numFmt w:val="bullet"/>
      <w:lvlText w:val="•"/>
      <w:lvlJc w:val="left"/>
      <w:pPr>
        <w:ind w:left="4235" w:hanging="152"/>
      </w:pPr>
      <w:rPr>
        <w:rFonts w:hint="default"/>
        <w:lang w:val="ru-RU" w:eastAsia="en-US" w:bidi="ar-SA"/>
      </w:rPr>
    </w:lvl>
    <w:lvl w:ilvl="6" w:tplc="00E00220">
      <w:numFmt w:val="bullet"/>
      <w:lvlText w:val="•"/>
      <w:lvlJc w:val="left"/>
      <w:pPr>
        <w:ind w:left="5030" w:hanging="152"/>
      </w:pPr>
      <w:rPr>
        <w:rFonts w:hint="default"/>
        <w:lang w:val="ru-RU" w:eastAsia="en-US" w:bidi="ar-SA"/>
      </w:rPr>
    </w:lvl>
    <w:lvl w:ilvl="7" w:tplc="CC44D4CE">
      <w:numFmt w:val="bullet"/>
      <w:lvlText w:val="•"/>
      <w:lvlJc w:val="left"/>
      <w:pPr>
        <w:ind w:left="5825" w:hanging="152"/>
      </w:pPr>
      <w:rPr>
        <w:rFonts w:hint="default"/>
        <w:lang w:val="ru-RU" w:eastAsia="en-US" w:bidi="ar-SA"/>
      </w:rPr>
    </w:lvl>
    <w:lvl w:ilvl="8" w:tplc="5C86FB50">
      <w:numFmt w:val="bullet"/>
      <w:lvlText w:val="•"/>
      <w:lvlJc w:val="left"/>
      <w:pPr>
        <w:ind w:left="6620" w:hanging="152"/>
      </w:pPr>
      <w:rPr>
        <w:rFonts w:hint="default"/>
        <w:lang w:val="ru-RU" w:eastAsia="en-US" w:bidi="ar-SA"/>
      </w:rPr>
    </w:lvl>
  </w:abstractNum>
  <w:abstractNum w:abstractNumId="2">
    <w:nsid w:val="0CB36761"/>
    <w:multiLevelType w:val="hybridMultilevel"/>
    <w:tmpl w:val="79FAF186"/>
    <w:lvl w:ilvl="0" w:tplc="0B946FAE">
      <w:start w:val="1"/>
      <w:numFmt w:val="decimal"/>
      <w:lvlText w:val="%1."/>
      <w:lvlJc w:val="left"/>
      <w:pPr>
        <w:ind w:left="480" w:hanging="57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3AA44C2">
      <w:numFmt w:val="bullet"/>
      <w:lvlText w:val=""/>
      <w:lvlJc w:val="left"/>
      <w:pPr>
        <w:ind w:left="6108" w:hanging="57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53681A0E">
      <w:numFmt w:val="bullet"/>
      <w:lvlText w:val="•"/>
      <w:lvlJc w:val="left"/>
      <w:pPr>
        <w:ind w:left="2435" w:hanging="579"/>
      </w:pPr>
      <w:rPr>
        <w:rFonts w:hint="default"/>
        <w:lang w:val="ru-RU" w:eastAsia="en-US" w:bidi="ar-SA"/>
      </w:rPr>
    </w:lvl>
    <w:lvl w:ilvl="3" w:tplc="D5E06C22">
      <w:numFmt w:val="bullet"/>
      <w:lvlText w:val="•"/>
      <w:lvlJc w:val="left"/>
      <w:pPr>
        <w:ind w:left="3413" w:hanging="579"/>
      </w:pPr>
      <w:rPr>
        <w:rFonts w:hint="default"/>
        <w:lang w:val="ru-RU" w:eastAsia="en-US" w:bidi="ar-SA"/>
      </w:rPr>
    </w:lvl>
    <w:lvl w:ilvl="4" w:tplc="BCB860C0">
      <w:numFmt w:val="bullet"/>
      <w:lvlText w:val="•"/>
      <w:lvlJc w:val="left"/>
      <w:pPr>
        <w:ind w:left="4391" w:hanging="579"/>
      </w:pPr>
      <w:rPr>
        <w:rFonts w:hint="default"/>
        <w:lang w:val="ru-RU" w:eastAsia="en-US" w:bidi="ar-SA"/>
      </w:rPr>
    </w:lvl>
    <w:lvl w:ilvl="5" w:tplc="43B28BCA">
      <w:numFmt w:val="bullet"/>
      <w:lvlText w:val="•"/>
      <w:lvlJc w:val="left"/>
      <w:pPr>
        <w:ind w:left="5369" w:hanging="579"/>
      </w:pPr>
      <w:rPr>
        <w:rFonts w:hint="default"/>
        <w:lang w:val="ru-RU" w:eastAsia="en-US" w:bidi="ar-SA"/>
      </w:rPr>
    </w:lvl>
    <w:lvl w:ilvl="6" w:tplc="4DF29096">
      <w:numFmt w:val="bullet"/>
      <w:lvlText w:val="•"/>
      <w:lvlJc w:val="left"/>
      <w:pPr>
        <w:ind w:left="6347" w:hanging="579"/>
      </w:pPr>
      <w:rPr>
        <w:rFonts w:hint="default"/>
        <w:lang w:val="ru-RU" w:eastAsia="en-US" w:bidi="ar-SA"/>
      </w:rPr>
    </w:lvl>
    <w:lvl w:ilvl="7" w:tplc="58063156">
      <w:numFmt w:val="bullet"/>
      <w:lvlText w:val="•"/>
      <w:lvlJc w:val="left"/>
      <w:pPr>
        <w:ind w:left="7325" w:hanging="579"/>
      </w:pPr>
      <w:rPr>
        <w:rFonts w:hint="default"/>
        <w:lang w:val="ru-RU" w:eastAsia="en-US" w:bidi="ar-SA"/>
      </w:rPr>
    </w:lvl>
    <w:lvl w:ilvl="8" w:tplc="3A649A64">
      <w:numFmt w:val="bullet"/>
      <w:lvlText w:val="•"/>
      <w:lvlJc w:val="left"/>
      <w:pPr>
        <w:ind w:left="8303" w:hanging="579"/>
      </w:pPr>
      <w:rPr>
        <w:rFonts w:hint="default"/>
        <w:lang w:val="ru-RU" w:eastAsia="en-US" w:bidi="ar-SA"/>
      </w:rPr>
    </w:lvl>
  </w:abstractNum>
  <w:abstractNum w:abstractNumId="3">
    <w:nsid w:val="12CF50F8"/>
    <w:multiLevelType w:val="multilevel"/>
    <w:tmpl w:val="08F2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18D5A8C"/>
    <w:multiLevelType w:val="multilevel"/>
    <w:tmpl w:val="748A52B6"/>
    <w:lvl w:ilvl="0">
      <w:start w:val="11"/>
      <w:numFmt w:val="decimal"/>
      <w:lvlText w:val="%1."/>
      <w:lvlJc w:val="left"/>
      <w:pPr>
        <w:ind w:left="449" w:hanging="389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2002" w:hanging="288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7"/>
        <w:sz w:val="26"/>
        <w:szCs w:val="26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221" w:hanging="59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3">
      <w:numFmt w:val="bullet"/>
      <w:lvlText w:val="-"/>
      <w:lvlJc w:val="left"/>
      <w:pPr>
        <w:ind w:left="221" w:hanging="17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4">
      <w:numFmt w:val="bullet"/>
      <w:lvlText w:val="•"/>
      <w:lvlJc w:val="left"/>
      <w:pPr>
        <w:ind w:left="4029" w:hanging="17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44" w:hanging="17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59" w:hanging="17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074" w:hanging="17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89" w:hanging="173"/>
      </w:pPr>
      <w:rPr>
        <w:rFonts w:hint="default"/>
        <w:lang w:val="ru-RU" w:eastAsia="en-US" w:bidi="ar-SA"/>
      </w:rPr>
    </w:lvl>
  </w:abstractNum>
  <w:abstractNum w:abstractNumId="5">
    <w:nsid w:val="26507905"/>
    <w:multiLevelType w:val="hybridMultilevel"/>
    <w:tmpl w:val="301C00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069FD"/>
    <w:multiLevelType w:val="multilevel"/>
    <w:tmpl w:val="F732FAE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25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5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5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680" w:hanging="2160"/>
      </w:pPr>
      <w:rPr>
        <w:rFonts w:hint="default"/>
      </w:rPr>
    </w:lvl>
  </w:abstractNum>
  <w:abstractNum w:abstractNumId="7">
    <w:nsid w:val="312A4CE2"/>
    <w:multiLevelType w:val="multilevel"/>
    <w:tmpl w:val="5EB49B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22037F6"/>
    <w:multiLevelType w:val="hybridMultilevel"/>
    <w:tmpl w:val="4E7E99B0"/>
    <w:lvl w:ilvl="0" w:tplc="6DE201C6">
      <w:numFmt w:val="bullet"/>
      <w:lvlText w:val="-"/>
      <w:lvlJc w:val="left"/>
      <w:pPr>
        <w:ind w:left="994" w:hanging="2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 w:tplc="6CA2F74A">
      <w:numFmt w:val="bullet"/>
      <w:lvlText w:val="•"/>
      <w:lvlJc w:val="left"/>
      <w:pPr>
        <w:ind w:left="2005" w:hanging="214"/>
      </w:pPr>
      <w:rPr>
        <w:rFonts w:hint="default"/>
        <w:lang w:val="ru-RU" w:eastAsia="en-US" w:bidi="ar-SA"/>
      </w:rPr>
    </w:lvl>
    <w:lvl w:ilvl="2" w:tplc="940E4634">
      <w:numFmt w:val="bullet"/>
      <w:lvlText w:val="•"/>
      <w:lvlJc w:val="left"/>
      <w:pPr>
        <w:ind w:left="3011" w:hanging="214"/>
      </w:pPr>
      <w:rPr>
        <w:rFonts w:hint="default"/>
        <w:lang w:val="ru-RU" w:eastAsia="en-US" w:bidi="ar-SA"/>
      </w:rPr>
    </w:lvl>
    <w:lvl w:ilvl="3" w:tplc="B96AA8D6">
      <w:numFmt w:val="bullet"/>
      <w:lvlText w:val="•"/>
      <w:lvlJc w:val="left"/>
      <w:pPr>
        <w:ind w:left="4017" w:hanging="214"/>
      </w:pPr>
      <w:rPr>
        <w:rFonts w:hint="default"/>
        <w:lang w:val="ru-RU" w:eastAsia="en-US" w:bidi="ar-SA"/>
      </w:rPr>
    </w:lvl>
    <w:lvl w:ilvl="4" w:tplc="B7BA09C6">
      <w:numFmt w:val="bullet"/>
      <w:lvlText w:val="•"/>
      <w:lvlJc w:val="left"/>
      <w:pPr>
        <w:ind w:left="5022" w:hanging="214"/>
      </w:pPr>
      <w:rPr>
        <w:rFonts w:hint="default"/>
        <w:lang w:val="ru-RU" w:eastAsia="en-US" w:bidi="ar-SA"/>
      </w:rPr>
    </w:lvl>
    <w:lvl w:ilvl="5" w:tplc="5D0644C6">
      <w:numFmt w:val="bullet"/>
      <w:lvlText w:val="•"/>
      <w:lvlJc w:val="left"/>
      <w:pPr>
        <w:ind w:left="6028" w:hanging="214"/>
      </w:pPr>
      <w:rPr>
        <w:rFonts w:hint="default"/>
        <w:lang w:val="ru-RU" w:eastAsia="en-US" w:bidi="ar-SA"/>
      </w:rPr>
    </w:lvl>
    <w:lvl w:ilvl="6" w:tplc="F4D8C97E">
      <w:numFmt w:val="bullet"/>
      <w:lvlText w:val="•"/>
      <w:lvlJc w:val="left"/>
      <w:pPr>
        <w:ind w:left="7034" w:hanging="214"/>
      </w:pPr>
      <w:rPr>
        <w:rFonts w:hint="default"/>
        <w:lang w:val="ru-RU" w:eastAsia="en-US" w:bidi="ar-SA"/>
      </w:rPr>
    </w:lvl>
    <w:lvl w:ilvl="7" w:tplc="93AC9B66">
      <w:numFmt w:val="bullet"/>
      <w:lvlText w:val="•"/>
      <w:lvlJc w:val="left"/>
      <w:pPr>
        <w:ind w:left="8040" w:hanging="214"/>
      </w:pPr>
      <w:rPr>
        <w:rFonts w:hint="default"/>
        <w:lang w:val="ru-RU" w:eastAsia="en-US" w:bidi="ar-SA"/>
      </w:rPr>
    </w:lvl>
    <w:lvl w:ilvl="8" w:tplc="37728864">
      <w:numFmt w:val="bullet"/>
      <w:lvlText w:val="•"/>
      <w:lvlJc w:val="left"/>
      <w:pPr>
        <w:ind w:left="9045" w:hanging="214"/>
      </w:pPr>
      <w:rPr>
        <w:rFonts w:hint="default"/>
        <w:lang w:val="ru-RU" w:eastAsia="en-US" w:bidi="ar-SA"/>
      </w:rPr>
    </w:lvl>
  </w:abstractNum>
  <w:abstractNum w:abstractNumId="9">
    <w:nsid w:val="322A452D"/>
    <w:multiLevelType w:val="multilevel"/>
    <w:tmpl w:val="B26EAD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44036C58"/>
    <w:multiLevelType w:val="hybridMultilevel"/>
    <w:tmpl w:val="2026B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8034C5"/>
    <w:multiLevelType w:val="multilevel"/>
    <w:tmpl w:val="6B9237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92ED6"/>
    <w:multiLevelType w:val="multilevel"/>
    <w:tmpl w:val="EC004BF0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8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3">
    <w:nsid w:val="4DD108E7"/>
    <w:multiLevelType w:val="hybridMultilevel"/>
    <w:tmpl w:val="9356C5F8"/>
    <w:lvl w:ilvl="0" w:tplc="2CC25420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AC0B0A8">
      <w:numFmt w:val="bullet"/>
      <w:lvlText w:val="•"/>
      <w:lvlJc w:val="left"/>
      <w:pPr>
        <w:ind w:left="911" w:hanging="152"/>
      </w:pPr>
      <w:rPr>
        <w:rFonts w:hint="default"/>
        <w:lang w:val="ru-RU" w:eastAsia="en-US" w:bidi="ar-SA"/>
      </w:rPr>
    </w:lvl>
    <w:lvl w:ilvl="2" w:tplc="9C828E42">
      <w:numFmt w:val="bullet"/>
      <w:lvlText w:val="•"/>
      <w:lvlJc w:val="left"/>
      <w:pPr>
        <w:ind w:left="1722" w:hanging="152"/>
      </w:pPr>
      <w:rPr>
        <w:rFonts w:hint="default"/>
        <w:lang w:val="ru-RU" w:eastAsia="en-US" w:bidi="ar-SA"/>
      </w:rPr>
    </w:lvl>
    <w:lvl w:ilvl="3" w:tplc="03A299AC">
      <w:numFmt w:val="bullet"/>
      <w:lvlText w:val="•"/>
      <w:lvlJc w:val="left"/>
      <w:pPr>
        <w:ind w:left="2533" w:hanging="152"/>
      </w:pPr>
      <w:rPr>
        <w:rFonts w:hint="default"/>
        <w:lang w:val="ru-RU" w:eastAsia="en-US" w:bidi="ar-SA"/>
      </w:rPr>
    </w:lvl>
    <w:lvl w:ilvl="4" w:tplc="D1F685A6">
      <w:numFmt w:val="bullet"/>
      <w:lvlText w:val="•"/>
      <w:lvlJc w:val="left"/>
      <w:pPr>
        <w:ind w:left="3344" w:hanging="152"/>
      </w:pPr>
      <w:rPr>
        <w:rFonts w:hint="default"/>
        <w:lang w:val="ru-RU" w:eastAsia="en-US" w:bidi="ar-SA"/>
      </w:rPr>
    </w:lvl>
    <w:lvl w:ilvl="5" w:tplc="BE1E0756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6" w:tplc="D0584672">
      <w:numFmt w:val="bullet"/>
      <w:lvlText w:val="•"/>
      <w:lvlJc w:val="left"/>
      <w:pPr>
        <w:ind w:left="4966" w:hanging="152"/>
      </w:pPr>
      <w:rPr>
        <w:rFonts w:hint="default"/>
        <w:lang w:val="ru-RU" w:eastAsia="en-US" w:bidi="ar-SA"/>
      </w:rPr>
    </w:lvl>
    <w:lvl w:ilvl="7" w:tplc="1958917E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8" w:tplc="156AF878">
      <w:numFmt w:val="bullet"/>
      <w:lvlText w:val="•"/>
      <w:lvlJc w:val="left"/>
      <w:pPr>
        <w:ind w:left="6588" w:hanging="152"/>
      </w:pPr>
      <w:rPr>
        <w:rFonts w:hint="default"/>
        <w:lang w:val="ru-RU" w:eastAsia="en-US" w:bidi="ar-SA"/>
      </w:rPr>
    </w:lvl>
  </w:abstractNum>
  <w:abstractNum w:abstractNumId="14">
    <w:nsid w:val="55833820"/>
    <w:multiLevelType w:val="multilevel"/>
    <w:tmpl w:val="DD1AE7C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>
    <w:nsid w:val="5BAF0A91"/>
    <w:multiLevelType w:val="hybridMultilevel"/>
    <w:tmpl w:val="182E0C4C"/>
    <w:lvl w:ilvl="0" w:tplc="35789D46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0DCE520">
      <w:numFmt w:val="bullet"/>
      <w:lvlText w:val="•"/>
      <w:lvlJc w:val="left"/>
      <w:pPr>
        <w:ind w:left="911" w:hanging="152"/>
      </w:pPr>
      <w:rPr>
        <w:rFonts w:hint="default"/>
        <w:lang w:val="ru-RU" w:eastAsia="en-US" w:bidi="ar-SA"/>
      </w:rPr>
    </w:lvl>
    <w:lvl w:ilvl="2" w:tplc="A46A0644">
      <w:numFmt w:val="bullet"/>
      <w:lvlText w:val="•"/>
      <w:lvlJc w:val="left"/>
      <w:pPr>
        <w:ind w:left="1722" w:hanging="152"/>
      </w:pPr>
      <w:rPr>
        <w:rFonts w:hint="default"/>
        <w:lang w:val="ru-RU" w:eastAsia="en-US" w:bidi="ar-SA"/>
      </w:rPr>
    </w:lvl>
    <w:lvl w:ilvl="3" w:tplc="A1420ECA">
      <w:numFmt w:val="bullet"/>
      <w:lvlText w:val="•"/>
      <w:lvlJc w:val="left"/>
      <w:pPr>
        <w:ind w:left="2533" w:hanging="152"/>
      </w:pPr>
      <w:rPr>
        <w:rFonts w:hint="default"/>
        <w:lang w:val="ru-RU" w:eastAsia="en-US" w:bidi="ar-SA"/>
      </w:rPr>
    </w:lvl>
    <w:lvl w:ilvl="4" w:tplc="95F6684E">
      <w:numFmt w:val="bullet"/>
      <w:lvlText w:val="•"/>
      <w:lvlJc w:val="left"/>
      <w:pPr>
        <w:ind w:left="3344" w:hanging="152"/>
      </w:pPr>
      <w:rPr>
        <w:rFonts w:hint="default"/>
        <w:lang w:val="ru-RU" w:eastAsia="en-US" w:bidi="ar-SA"/>
      </w:rPr>
    </w:lvl>
    <w:lvl w:ilvl="5" w:tplc="0A9A33D2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6" w:tplc="7CD80CDA">
      <w:numFmt w:val="bullet"/>
      <w:lvlText w:val="•"/>
      <w:lvlJc w:val="left"/>
      <w:pPr>
        <w:ind w:left="4966" w:hanging="152"/>
      </w:pPr>
      <w:rPr>
        <w:rFonts w:hint="default"/>
        <w:lang w:val="ru-RU" w:eastAsia="en-US" w:bidi="ar-SA"/>
      </w:rPr>
    </w:lvl>
    <w:lvl w:ilvl="7" w:tplc="61A4702C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8" w:tplc="C3DA2F7C">
      <w:numFmt w:val="bullet"/>
      <w:lvlText w:val="•"/>
      <w:lvlJc w:val="left"/>
      <w:pPr>
        <w:ind w:left="6588" w:hanging="152"/>
      </w:pPr>
      <w:rPr>
        <w:rFonts w:hint="default"/>
        <w:lang w:val="ru-RU" w:eastAsia="en-US" w:bidi="ar-SA"/>
      </w:rPr>
    </w:lvl>
  </w:abstractNum>
  <w:abstractNum w:abstractNumId="16">
    <w:nsid w:val="5F8B10E7"/>
    <w:multiLevelType w:val="multilevel"/>
    <w:tmpl w:val="4D5087A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7">
    <w:nsid w:val="64A27966"/>
    <w:multiLevelType w:val="hybridMultilevel"/>
    <w:tmpl w:val="15DAC734"/>
    <w:lvl w:ilvl="0" w:tplc="B3184A06">
      <w:numFmt w:val="bullet"/>
      <w:lvlText w:val="-"/>
      <w:lvlJc w:val="left"/>
      <w:pPr>
        <w:ind w:left="105" w:hanging="1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78CEAAC">
      <w:numFmt w:val="bullet"/>
      <w:lvlText w:val="•"/>
      <w:lvlJc w:val="left"/>
      <w:pPr>
        <w:ind w:left="911" w:hanging="152"/>
      </w:pPr>
      <w:rPr>
        <w:rFonts w:hint="default"/>
        <w:lang w:val="ru-RU" w:eastAsia="en-US" w:bidi="ar-SA"/>
      </w:rPr>
    </w:lvl>
    <w:lvl w:ilvl="2" w:tplc="775ED496">
      <w:numFmt w:val="bullet"/>
      <w:lvlText w:val="•"/>
      <w:lvlJc w:val="left"/>
      <w:pPr>
        <w:ind w:left="1722" w:hanging="152"/>
      </w:pPr>
      <w:rPr>
        <w:rFonts w:hint="default"/>
        <w:lang w:val="ru-RU" w:eastAsia="en-US" w:bidi="ar-SA"/>
      </w:rPr>
    </w:lvl>
    <w:lvl w:ilvl="3" w:tplc="30300D9E">
      <w:numFmt w:val="bullet"/>
      <w:lvlText w:val="•"/>
      <w:lvlJc w:val="left"/>
      <w:pPr>
        <w:ind w:left="2533" w:hanging="152"/>
      </w:pPr>
      <w:rPr>
        <w:rFonts w:hint="default"/>
        <w:lang w:val="ru-RU" w:eastAsia="en-US" w:bidi="ar-SA"/>
      </w:rPr>
    </w:lvl>
    <w:lvl w:ilvl="4" w:tplc="B1A0CD9E">
      <w:numFmt w:val="bullet"/>
      <w:lvlText w:val="•"/>
      <w:lvlJc w:val="left"/>
      <w:pPr>
        <w:ind w:left="3344" w:hanging="152"/>
      </w:pPr>
      <w:rPr>
        <w:rFonts w:hint="default"/>
        <w:lang w:val="ru-RU" w:eastAsia="en-US" w:bidi="ar-SA"/>
      </w:rPr>
    </w:lvl>
    <w:lvl w:ilvl="5" w:tplc="D652A7CC">
      <w:numFmt w:val="bullet"/>
      <w:lvlText w:val="•"/>
      <w:lvlJc w:val="left"/>
      <w:pPr>
        <w:ind w:left="4155" w:hanging="152"/>
      </w:pPr>
      <w:rPr>
        <w:rFonts w:hint="default"/>
        <w:lang w:val="ru-RU" w:eastAsia="en-US" w:bidi="ar-SA"/>
      </w:rPr>
    </w:lvl>
    <w:lvl w:ilvl="6" w:tplc="DF68356E">
      <w:numFmt w:val="bullet"/>
      <w:lvlText w:val="•"/>
      <w:lvlJc w:val="left"/>
      <w:pPr>
        <w:ind w:left="4966" w:hanging="152"/>
      </w:pPr>
      <w:rPr>
        <w:rFonts w:hint="default"/>
        <w:lang w:val="ru-RU" w:eastAsia="en-US" w:bidi="ar-SA"/>
      </w:rPr>
    </w:lvl>
    <w:lvl w:ilvl="7" w:tplc="060095C2">
      <w:numFmt w:val="bullet"/>
      <w:lvlText w:val="•"/>
      <w:lvlJc w:val="left"/>
      <w:pPr>
        <w:ind w:left="5777" w:hanging="152"/>
      </w:pPr>
      <w:rPr>
        <w:rFonts w:hint="default"/>
        <w:lang w:val="ru-RU" w:eastAsia="en-US" w:bidi="ar-SA"/>
      </w:rPr>
    </w:lvl>
    <w:lvl w:ilvl="8" w:tplc="9DFC3330">
      <w:numFmt w:val="bullet"/>
      <w:lvlText w:val="•"/>
      <w:lvlJc w:val="left"/>
      <w:pPr>
        <w:ind w:left="6588" w:hanging="152"/>
      </w:pPr>
      <w:rPr>
        <w:rFonts w:hint="default"/>
        <w:lang w:val="ru-RU" w:eastAsia="en-US" w:bidi="ar-SA"/>
      </w:rPr>
    </w:lvl>
  </w:abstractNum>
  <w:abstractNum w:abstractNumId="18">
    <w:nsid w:val="664F3A2F"/>
    <w:multiLevelType w:val="hybridMultilevel"/>
    <w:tmpl w:val="914A32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0C5C9D"/>
    <w:multiLevelType w:val="hybridMultilevel"/>
    <w:tmpl w:val="98B02424"/>
    <w:lvl w:ilvl="0" w:tplc="E9AC261E">
      <w:numFmt w:val="bullet"/>
      <w:lvlText w:val="-"/>
      <w:lvlJc w:val="left"/>
      <w:pPr>
        <w:ind w:left="328" w:hanging="14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C48CE994">
      <w:numFmt w:val="bullet"/>
      <w:lvlText w:val="•"/>
      <w:lvlJc w:val="left"/>
      <w:pPr>
        <w:ind w:left="955" w:hanging="149"/>
      </w:pPr>
      <w:rPr>
        <w:rFonts w:hint="default"/>
        <w:lang w:val="ru-RU" w:eastAsia="en-US" w:bidi="ar-SA"/>
      </w:rPr>
    </w:lvl>
    <w:lvl w:ilvl="2" w:tplc="57CA71EC">
      <w:numFmt w:val="bullet"/>
      <w:lvlText w:val="•"/>
      <w:lvlJc w:val="left"/>
      <w:pPr>
        <w:ind w:left="1590" w:hanging="149"/>
      </w:pPr>
      <w:rPr>
        <w:rFonts w:hint="default"/>
        <w:lang w:val="ru-RU" w:eastAsia="en-US" w:bidi="ar-SA"/>
      </w:rPr>
    </w:lvl>
    <w:lvl w:ilvl="3" w:tplc="DE526D46">
      <w:numFmt w:val="bullet"/>
      <w:lvlText w:val="•"/>
      <w:lvlJc w:val="left"/>
      <w:pPr>
        <w:ind w:left="2225" w:hanging="149"/>
      </w:pPr>
      <w:rPr>
        <w:rFonts w:hint="default"/>
        <w:lang w:val="ru-RU" w:eastAsia="en-US" w:bidi="ar-SA"/>
      </w:rPr>
    </w:lvl>
    <w:lvl w:ilvl="4" w:tplc="89D08B92">
      <w:numFmt w:val="bullet"/>
      <w:lvlText w:val="•"/>
      <w:lvlJc w:val="left"/>
      <w:pPr>
        <w:ind w:left="2860" w:hanging="149"/>
      </w:pPr>
      <w:rPr>
        <w:rFonts w:hint="default"/>
        <w:lang w:val="ru-RU" w:eastAsia="en-US" w:bidi="ar-SA"/>
      </w:rPr>
    </w:lvl>
    <w:lvl w:ilvl="5" w:tplc="C6E6F698">
      <w:numFmt w:val="bullet"/>
      <w:lvlText w:val="•"/>
      <w:lvlJc w:val="left"/>
      <w:pPr>
        <w:ind w:left="3495" w:hanging="149"/>
      </w:pPr>
      <w:rPr>
        <w:rFonts w:hint="default"/>
        <w:lang w:val="ru-RU" w:eastAsia="en-US" w:bidi="ar-SA"/>
      </w:rPr>
    </w:lvl>
    <w:lvl w:ilvl="6" w:tplc="C5362CFE">
      <w:numFmt w:val="bullet"/>
      <w:lvlText w:val="•"/>
      <w:lvlJc w:val="left"/>
      <w:pPr>
        <w:ind w:left="4130" w:hanging="149"/>
      </w:pPr>
      <w:rPr>
        <w:rFonts w:hint="default"/>
        <w:lang w:val="ru-RU" w:eastAsia="en-US" w:bidi="ar-SA"/>
      </w:rPr>
    </w:lvl>
    <w:lvl w:ilvl="7" w:tplc="52A0209A">
      <w:numFmt w:val="bullet"/>
      <w:lvlText w:val="•"/>
      <w:lvlJc w:val="left"/>
      <w:pPr>
        <w:ind w:left="4765" w:hanging="149"/>
      </w:pPr>
      <w:rPr>
        <w:rFonts w:hint="default"/>
        <w:lang w:val="ru-RU" w:eastAsia="en-US" w:bidi="ar-SA"/>
      </w:rPr>
    </w:lvl>
    <w:lvl w:ilvl="8" w:tplc="0164C8DC">
      <w:numFmt w:val="bullet"/>
      <w:lvlText w:val="•"/>
      <w:lvlJc w:val="left"/>
      <w:pPr>
        <w:ind w:left="5400" w:hanging="149"/>
      </w:pPr>
      <w:rPr>
        <w:rFonts w:hint="default"/>
        <w:lang w:val="ru-RU" w:eastAsia="en-US" w:bidi="ar-SA"/>
      </w:rPr>
    </w:lvl>
  </w:abstractNum>
  <w:abstractNum w:abstractNumId="20">
    <w:nsid w:val="77387FAC"/>
    <w:multiLevelType w:val="hybridMultilevel"/>
    <w:tmpl w:val="EADE01F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D47686"/>
    <w:multiLevelType w:val="hybridMultilevel"/>
    <w:tmpl w:val="DC4E3430"/>
    <w:lvl w:ilvl="0" w:tplc="AEACB2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1"/>
  </w:num>
  <w:num w:numId="2">
    <w:abstractNumId w:val="3"/>
  </w:num>
  <w:num w:numId="3">
    <w:abstractNumId w:val="18"/>
  </w:num>
  <w:num w:numId="4">
    <w:abstractNumId w:val="5"/>
  </w:num>
  <w:num w:numId="5">
    <w:abstractNumId w:val="7"/>
  </w:num>
  <w:num w:numId="6">
    <w:abstractNumId w:val="2"/>
  </w:num>
  <w:num w:numId="7">
    <w:abstractNumId w:val="9"/>
  </w:num>
  <w:num w:numId="8">
    <w:abstractNumId w:val="10"/>
  </w:num>
  <w:num w:numId="9">
    <w:abstractNumId w:val="16"/>
  </w:num>
  <w:num w:numId="10">
    <w:abstractNumId w:val="8"/>
  </w:num>
  <w:num w:numId="11">
    <w:abstractNumId w:val="13"/>
  </w:num>
  <w:num w:numId="12">
    <w:abstractNumId w:val="17"/>
  </w:num>
  <w:num w:numId="13">
    <w:abstractNumId w:val="1"/>
  </w:num>
  <w:num w:numId="14">
    <w:abstractNumId w:val="15"/>
  </w:num>
  <w:num w:numId="15">
    <w:abstractNumId w:val="0"/>
  </w:num>
  <w:num w:numId="16">
    <w:abstractNumId w:val="19"/>
  </w:num>
  <w:num w:numId="17">
    <w:abstractNumId w:val="4"/>
  </w:num>
  <w:num w:numId="18">
    <w:abstractNumId w:val="12"/>
  </w:num>
  <w:num w:numId="19">
    <w:abstractNumId w:val="6"/>
  </w:num>
  <w:num w:numId="20">
    <w:abstractNumId w:val="20"/>
  </w:num>
  <w:num w:numId="21">
    <w:abstractNumId w:val="21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920"/>
    <w:rsid w:val="00127AEB"/>
    <w:rsid w:val="00AD56C9"/>
    <w:rsid w:val="00B80CBC"/>
    <w:rsid w:val="00BE5A30"/>
    <w:rsid w:val="00FE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BC"/>
  </w:style>
  <w:style w:type="paragraph" w:styleId="1">
    <w:name w:val="heading 1"/>
    <w:basedOn w:val="a"/>
    <w:next w:val="a"/>
    <w:link w:val="10"/>
    <w:uiPriority w:val="9"/>
    <w:qFormat/>
    <w:rsid w:val="00B80C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C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C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C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CB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CB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CB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1"/>
    <w:qFormat/>
    <w:rsid w:val="00B80CBC"/>
    <w:pPr>
      <w:ind w:left="720"/>
      <w:contextualSpacing/>
    </w:pPr>
  </w:style>
  <w:style w:type="table" w:styleId="a4">
    <w:name w:val="Table Grid"/>
    <w:basedOn w:val="a1"/>
    <w:uiPriority w:val="59"/>
    <w:rsid w:val="00B8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80C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0C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0C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0C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0C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0C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5">
    <w:name w:val="Подпись к картинке_"/>
    <w:basedOn w:val="a0"/>
    <w:link w:val="a6"/>
    <w:rsid w:val="00B80CB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B80CBC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a7">
    <w:name w:val="Текст выноски Знак"/>
    <w:basedOn w:val="a0"/>
    <w:link w:val="a8"/>
    <w:uiPriority w:val="99"/>
    <w:semiHidden/>
    <w:rsid w:val="00B80CB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8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80CBC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B80CBC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B80CBC"/>
    <w:pPr>
      <w:tabs>
        <w:tab w:val="right" w:leader="dot" w:pos="9487"/>
      </w:tabs>
      <w:spacing w:after="100" w:line="259" w:lineRule="auto"/>
      <w:ind w:left="284" w:firstLine="76"/>
    </w:pPr>
    <w:rPr>
      <w:rFonts w:ascii="Times New Roman" w:eastAsia="Times New Roman" w:hAnsi="Times New Roman" w:cs="Times New Roman"/>
      <w:noProof/>
    </w:rPr>
  </w:style>
  <w:style w:type="paragraph" w:styleId="ab">
    <w:name w:val="Body Text"/>
    <w:basedOn w:val="a"/>
    <w:link w:val="ac"/>
    <w:uiPriority w:val="1"/>
    <w:qFormat/>
    <w:rsid w:val="00B80C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1"/>
    <w:rsid w:val="00B80CBC"/>
    <w:rPr>
      <w:rFonts w:ascii="Times New Roman" w:eastAsia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qFormat/>
    <w:rsid w:val="00B80CBC"/>
    <w:pPr>
      <w:widowControl w:val="0"/>
      <w:suppressAutoHyphens/>
      <w:spacing w:beforeAutospacing="1" w:after="160" w:afterAutospacing="1" w:line="259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2"/>
    <w:rsid w:val="00B80CBC"/>
    <w:rPr>
      <w:rFonts w:ascii="Arial" w:eastAsia="Arial" w:hAnsi="Arial" w:cs="Arial"/>
    </w:rPr>
  </w:style>
  <w:style w:type="paragraph" w:customStyle="1" w:styleId="12">
    <w:name w:val="Основной текст1"/>
    <w:basedOn w:val="a"/>
    <w:link w:val="ae"/>
    <w:rsid w:val="00B80CBC"/>
    <w:pPr>
      <w:widowControl w:val="0"/>
      <w:spacing w:after="0" w:line="360" w:lineRule="auto"/>
      <w:ind w:firstLine="400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rsid w:val="00B80CBC"/>
    <w:rPr>
      <w:rFonts w:ascii="Arial" w:eastAsia="Arial" w:hAnsi="Arial" w:cs="Arial"/>
      <w:sz w:val="20"/>
      <w:szCs w:val="20"/>
    </w:rPr>
  </w:style>
  <w:style w:type="paragraph" w:customStyle="1" w:styleId="42">
    <w:name w:val="Основной текст (4)"/>
    <w:basedOn w:val="a"/>
    <w:link w:val="41"/>
    <w:rsid w:val="00B80CBC"/>
    <w:pPr>
      <w:widowControl w:val="0"/>
      <w:spacing w:after="0" w:line="360" w:lineRule="auto"/>
    </w:pPr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80CBC"/>
    <w:pPr>
      <w:widowControl w:val="0"/>
      <w:autoSpaceDE w:val="0"/>
      <w:autoSpaceDN w:val="0"/>
      <w:spacing w:after="0" w:line="240" w:lineRule="auto"/>
      <w:jc w:val="center"/>
    </w:pPr>
    <w:rPr>
      <w:rFonts w:ascii="Microsoft Sans Serif" w:eastAsia="Microsoft Sans Serif" w:hAnsi="Microsoft Sans Serif" w:cs="Microsoft Sans Serif"/>
    </w:rPr>
  </w:style>
  <w:style w:type="paragraph" w:styleId="af">
    <w:name w:val="footnote text"/>
    <w:basedOn w:val="a"/>
    <w:link w:val="af0"/>
    <w:unhideWhenUsed/>
    <w:rsid w:val="00B80CB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80CBC"/>
    <w:rPr>
      <w:sz w:val="20"/>
      <w:szCs w:val="20"/>
    </w:rPr>
  </w:style>
  <w:style w:type="character" w:styleId="af1">
    <w:name w:val="footnote reference"/>
    <w:basedOn w:val="a0"/>
    <w:unhideWhenUsed/>
    <w:rsid w:val="00B80CBC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80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80CBC"/>
  </w:style>
  <w:style w:type="paragraph" w:styleId="af4">
    <w:name w:val="footer"/>
    <w:basedOn w:val="a"/>
    <w:link w:val="af5"/>
    <w:uiPriority w:val="99"/>
    <w:unhideWhenUsed/>
    <w:rsid w:val="00B80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80CBC"/>
  </w:style>
  <w:style w:type="paragraph" w:styleId="af6">
    <w:name w:val="Title"/>
    <w:basedOn w:val="a"/>
    <w:next w:val="a"/>
    <w:link w:val="af7"/>
    <w:uiPriority w:val="10"/>
    <w:qFormat/>
    <w:rsid w:val="00B80C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B80C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0CBC"/>
  </w:style>
  <w:style w:type="paragraph" w:styleId="1">
    <w:name w:val="heading 1"/>
    <w:basedOn w:val="a"/>
    <w:next w:val="a"/>
    <w:link w:val="10"/>
    <w:uiPriority w:val="9"/>
    <w:qFormat/>
    <w:rsid w:val="00B80C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0CB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0CBC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0CB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0CB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0CBC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0CB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0C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1"/>
    <w:qFormat/>
    <w:rsid w:val="00B80CBC"/>
    <w:pPr>
      <w:ind w:left="720"/>
      <w:contextualSpacing/>
    </w:pPr>
  </w:style>
  <w:style w:type="table" w:styleId="a4">
    <w:name w:val="Table Grid"/>
    <w:basedOn w:val="a1"/>
    <w:uiPriority w:val="59"/>
    <w:rsid w:val="00B80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B80CB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80CB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80CB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80CB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B80CB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0CB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5">
    <w:name w:val="Подпись к картинке_"/>
    <w:basedOn w:val="a0"/>
    <w:link w:val="a6"/>
    <w:rsid w:val="00B80CBC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a6">
    <w:name w:val="Подпись к картинке"/>
    <w:basedOn w:val="a"/>
    <w:link w:val="a5"/>
    <w:rsid w:val="00B80CBC"/>
    <w:pPr>
      <w:widowControl w:val="0"/>
      <w:shd w:val="clear" w:color="auto" w:fill="FFFFFF"/>
      <w:spacing w:after="0" w:line="312" w:lineRule="exact"/>
      <w:jc w:val="right"/>
    </w:pPr>
    <w:rPr>
      <w:rFonts w:ascii="Times New Roman" w:eastAsia="Times New Roman" w:hAnsi="Times New Roman" w:cs="Times New Roman"/>
      <w:spacing w:val="2"/>
      <w:sz w:val="21"/>
      <w:szCs w:val="21"/>
    </w:rPr>
  </w:style>
  <w:style w:type="character" w:customStyle="1" w:styleId="a7">
    <w:name w:val="Текст выноски Знак"/>
    <w:basedOn w:val="a0"/>
    <w:link w:val="a8"/>
    <w:uiPriority w:val="99"/>
    <w:semiHidden/>
    <w:rsid w:val="00B80CBC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80C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B80CBC"/>
    <w:rPr>
      <w:color w:val="0000FF"/>
      <w:u w:val="single"/>
    </w:rPr>
  </w:style>
  <w:style w:type="paragraph" w:styleId="aa">
    <w:name w:val="TOC Heading"/>
    <w:basedOn w:val="1"/>
    <w:next w:val="a"/>
    <w:uiPriority w:val="39"/>
    <w:unhideWhenUsed/>
    <w:qFormat/>
    <w:rsid w:val="00B80CBC"/>
    <w:pPr>
      <w:spacing w:before="240" w:line="259" w:lineRule="auto"/>
      <w:outlineLvl w:val="9"/>
    </w:pPr>
    <w:rPr>
      <w:b w:val="0"/>
      <w:bCs w:val="0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B80CBC"/>
    <w:pPr>
      <w:tabs>
        <w:tab w:val="right" w:leader="dot" w:pos="9487"/>
      </w:tabs>
      <w:spacing w:after="100" w:line="259" w:lineRule="auto"/>
      <w:ind w:left="284" w:firstLine="76"/>
    </w:pPr>
    <w:rPr>
      <w:rFonts w:ascii="Times New Roman" w:eastAsia="Times New Roman" w:hAnsi="Times New Roman" w:cs="Times New Roman"/>
      <w:noProof/>
    </w:rPr>
  </w:style>
  <w:style w:type="paragraph" w:styleId="ab">
    <w:name w:val="Body Text"/>
    <w:basedOn w:val="a"/>
    <w:link w:val="ac"/>
    <w:uiPriority w:val="1"/>
    <w:qFormat/>
    <w:rsid w:val="00B80CB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c">
    <w:name w:val="Основной текст Знак"/>
    <w:basedOn w:val="a0"/>
    <w:link w:val="ab"/>
    <w:uiPriority w:val="1"/>
    <w:rsid w:val="00B80CBC"/>
    <w:rPr>
      <w:rFonts w:ascii="Times New Roman" w:eastAsia="Times New Roman" w:hAnsi="Times New Roman" w:cs="Times New Roman"/>
      <w:sz w:val="26"/>
      <w:szCs w:val="26"/>
    </w:rPr>
  </w:style>
  <w:style w:type="paragraph" w:styleId="ad">
    <w:name w:val="Normal (Web)"/>
    <w:basedOn w:val="a"/>
    <w:uiPriority w:val="99"/>
    <w:qFormat/>
    <w:rsid w:val="00B80CBC"/>
    <w:pPr>
      <w:widowControl w:val="0"/>
      <w:suppressAutoHyphens/>
      <w:spacing w:beforeAutospacing="1" w:after="160" w:afterAutospacing="1" w:line="259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_"/>
    <w:basedOn w:val="a0"/>
    <w:link w:val="12"/>
    <w:rsid w:val="00B80CBC"/>
    <w:rPr>
      <w:rFonts w:ascii="Arial" w:eastAsia="Arial" w:hAnsi="Arial" w:cs="Arial"/>
    </w:rPr>
  </w:style>
  <w:style w:type="paragraph" w:customStyle="1" w:styleId="12">
    <w:name w:val="Основной текст1"/>
    <w:basedOn w:val="a"/>
    <w:link w:val="ae"/>
    <w:rsid w:val="00B80CBC"/>
    <w:pPr>
      <w:widowControl w:val="0"/>
      <w:spacing w:after="0" w:line="360" w:lineRule="auto"/>
      <w:ind w:firstLine="400"/>
    </w:pPr>
    <w:rPr>
      <w:rFonts w:ascii="Arial" w:eastAsia="Arial" w:hAnsi="Arial" w:cs="Arial"/>
    </w:rPr>
  </w:style>
  <w:style w:type="character" w:customStyle="1" w:styleId="41">
    <w:name w:val="Основной текст (4)_"/>
    <w:basedOn w:val="a0"/>
    <w:link w:val="42"/>
    <w:rsid w:val="00B80CBC"/>
    <w:rPr>
      <w:rFonts w:ascii="Arial" w:eastAsia="Arial" w:hAnsi="Arial" w:cs="Arial"/>
      <w:sz w:val="20"/>
      <w:szCs w:val="20"/>
    </w:rPr>
  </w:style>
  <w:style w:type="paragraph" w:customStyle="1" w:styleId="42">
    <w:name w:val="Основной текст (4)"/>
    <w:basedOn w:val="a"/>
    <w:link w:val="41"/>
    <w:rsid w:val="00B80CBC"/>
    <w:pPr>
      <w:widowControl w:val="0"/>
      <w:spacing w:after="0" w:line="360" w:lineRule="auto"/>
    </w:pPr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B80CBC"/>
    <w:pPr>
      <w:widowControl w:val="0"/>
      <w:autoSpaceDE w:val="0"/>
      <w:autoSpaceDN w:val="0"/>
      <w:spacing w:after="0" w:line="240" w:lineRule="auto"/>
      <w:jc w:val="center"/>
    </w:pPr>
    <w:rPr>
      <w:rFonts w:ascii="Microsoft Sans Serif" w:eastAsia="Microsoft Sans Serif" w:hAnsi="Microsoft Sans Serif" w:cs="Microsoft Sans Serif"/>
    </w:rPr>
  </w:style>
  <w:style w:type="paragraph" w:styleId="af">
    <w:name w:val="footnote text"/>
    <w:basedOn w:val="a"/>
    <w:link w:val="af0"/>
    <w:unhideWhenUsed/>
    <w:rsid w:val="00B80CBC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80CBC"/>
    <w:rPr>
      <w:sz w:val="20"/>
      <w:szCs w:val="20"/>
    </w:rPr>
  </w:style>
  <w:style w:type="character" w:styleId="af1">
    <w:name w:val="footnote reference"/>
    <w:basedOn w:val="a0"/>
    <w:unhideWhenUsed/>
    <w:rsid w:val="00B80CBC"/>
    <w:rPr>
      <w:vertAlign w:val="superscript"/>
    </w:rPr>
  </w:style>
  <w:style w:type="paragraph" w:styleId="af2">
    <w:name w:val="header"/>
    <w:basedOn w:val="a"/>
    <w:link w:val="af3"/>
    <w:uiPriority w:val="99"/>
    <w:unhideWhenUsed/>
    <w:rsid w:val="00B80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80CBC"/>
  </w:style>
  <w:style w:type="paragraph" w:styleId="af4">
    <w:name w:val="footer"/>
    <w:basedOn w:val="a"/>
    <w:link w:val="af5"/>
    <w:uiPriority w:val="99"/>
    <w:unhideWhenUsed/>
    <w:rsid w:val="00B80C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80CBC"/>
  </w:style>
  <w:style w:type="paragraph" w:styleId="af6">
    <w:name w:val="Title"/>
    <w:basedOn w:val="a"/>
    <w:next w:val="a"/>
    <w:link w:val="af7"/>
    <w:uiPriority w:val="10"/>
    <w:qFormat/>
    <w:rsid w:val="00B80C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Название Знак"/>
    <w:basedOn w:val="a0"/>
    <w:link w:val="af6"/>
    <w:uiPriority w:val="10"/>
    <w:rsid w:val="00B80C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1387</Words>
  <Characters>7909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ГУГКХ</Company>
  <LinksUpToDate>false</LinksUpToDate>
  <CharactersWithSpaces>9278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Герасимова</dc:creator>
  <cp:keywords/>
  <dc:description/>
  <cp:lastModifiedBy>Герасимова</cp:lastModifiedBy>
  <cp:revision>2</cp:revision>
  <dcterms:created xsi:type="dcterms:W3CDTF">2026-01-30T09:08:00Z</dcterms:created>
  <dcterms:modified xsi:type="dcterms:W3CDTF">2026-01-30T11:18:00Z</dcterms:modified>
</cp:coreProperties>
</file>